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1F" w:rsidRPr="00E04DA9" w:rsidRDefault="00276D19" w:rsidP="003601F2">
      <w:pPr>
        <w:rPr>
          <w:rFonts w:ascii="Verdana" w:hAnsi="Verdana"/>
          <w:b/>
        </w:rPr>
      </w:pPr>
      <w:bookmarkStart w:id="0" w:name="_GoBack"/>
      <w:bookmarkEnd w:id="0"/>
      <w:r w:rsidRPr="00E04DA9">
        <w:rPr>
          <w:rFonts w:ascii="Verdana" w:hAnsi="Verdana"/>
          <w:b/>
        </w:rPr>
        <w:t>Medlemsmøde for Patientforeningen Lungekræft</w:t>
      </w:r>
    </w:p>
    <w:p w:rsidR="00276D19" w:rsidRPr="00E04DA9" w:rsidRDefault="00276D19" w:rsidP="003601F2">
      <w:pPr>
        <w:rPr>
          <w:rFonts w:ascii="Verdana" w:hAnsi="Verdana"/>
          <w:b/>
        </w:rPr>
      </w:pPr>
      <w:r w:rsidRPr="00E04DA9">
        <w:rPr>
          <w:rFonts w:ascii="Verdana" w:hAnsi="Verdana"/>
          <w:b/>
        </w:rPr>
        <w:t>Kræftens Bekæmpelse i Odense, den 29. marts 2017</w:t>
      </w:r>
    </w:p>
    <w:p w:rsidR="00276D19" w:rsidRPr="00E04DA9" w:rsidRDefault="00276D19" w:rsidP="003601F2">
      <w:pPr>
        <w:rPr>
          <w:rFonts w:ascii="Verdana" w:hAnsi="Verdana"/>
          <w:b/>
        </w:rPr>
      </w:pPr>
    </w:p>
    <w:p w:rsidR="00276D19" w:rsidRDefault="00276D19" w:rsidP="003601F2">
      <w:pPr>
        <w:rPr>
          <w:rFonts w:ascii="Verdana" w:hAnsi="Verdana"/>
        </w:rPr>
      </w:pPr>
    </w:p>
    <w:p w:rsidR="00276D19" w:rsidRPr="00E04DA9" w:rsidRDefault="00276D19" w:rsidP="003601F2">
      <w:pPr>
        <w:rPr>
          <w:rFonts w:ascii="Verdana" w:hAnsi="Verdana"/>
          <w:sz w:val="20"/>
          <w:szCs w:val="20"/>
        </w:rPr>
      </w:pPr>
      <w:r w:rsidRPr="00E04DA9">
        <w:rPr>
          <w:rFonts w:ascii="Verdana" w:hAnsi="Verdana"/>
          <w:sz w:val="20"/>
          <w:szCs w:val="20"/>
        </w:rPr>
        <w:t>Tak til de 7 personer</w:t>
      </w:r>
      <w:r w:rsidR="005A263E">
        <w:rPr>
          <w:rFonts w:ascii="Verdana" w:hAnsi="Verdana"/>
          <w:sz w:val="20"/>
          <w:szCs w:val="20"/>
        </w:rPr>
        <w:t>,</w:t>
      </w:r>
      <w:r w:rsidRPr="00E04DA9">
        <w:rPr>
          <w:rFonts w:ascii="Verdana" w:hAnsi="Verdana"/>
          <w:sz w:val="20"/>
          <w:szCs w:val="20"/>
        </w:rPr>
        <w:t xml:space="preserve"> som mødte op til mødet. </w:t>
      </w:r>
    </w:p>
    <w:p w:rsidR="00276D19" w:rsidRPr="00E04DA9" w:rsidRDefault="00276D19" w:rsidP="003601F2">
      <w:pPr>
        <w:rPr>
          <w:rFonts w:ascii="Verdana" w:hAnsi="Verdana"/>
          <w:sz w:val="20"/>
          <w:szCs w:val="20"/>
        </w:rPr>
      </w:pPr>
    </w:p>
    <w:p w:rsidR="00276D19" w:rsidRPr="00E04DA9" w:rsidRDefault="00276D19" w:rsidP="003601F2">
      <w:pPr>
        <w:rPr>
          <w:rFonts w:ascii="Verdana" w:hAnsi="Verdana"/>
          <w:sz w:val="20"/>
          <w:szCs w:val="20"/>
        </w:rPr>
      </w:pPr>
      <w:r w:rsidRPr="00E04DA9">
        <w:rPr>
          <w:rFonts w:ascii="Verdana" w:hAnsi="Verdana"/>
          <w:sz w:val="20"/>
          <w:szCs w:val="20"/>
        </w:rPr>
        <w:t>Vi kom omkring mange emner i løbet af mødet. Dette var nemmere</w:t>
      </w:r>
      <w:r w:rsidR="005A263E">
        <w:rPr>
          <w:rFonts w:ascii="Verdana" w:hAnsi="Verdana"/>
          <w:sz w:val="20"/>
          <w:szCs w:val="20"/>
        </w:rPr>
        <w:t>,</w:t>
      </w:r>
      <w:r w:rsidRPr="00E04DA9">
        <w:rPr>
          <w:rFonts w:ascii="Verdana" w:hAnsi="Verdana"/>
          <w:sz w:val="20"/>
          <w:szCs w:val="20"/>
        </w:rPr>
        <w:t xml:space="preserve"> når vi ikke var flere. </w:t>
      </w:r>
    </w:p>
    <w:p w:rsidR="00276D19" w:rsidRDefault="00276D19" w:rsidP="00276D19">
      <w:pPr>
        <w:rPr>
          <w:rFonts w:ascii="Verdana" w:hAnsi="Verdana"/>
        </w:rPr>
      </w:pPr>
    </w:p>
    <w:p w:rsidR="00276D19" w:rsidRPr="00E04DA9" w:rsidRDefault="00276D19" w:rsidP="00276D19">
      <w:pPr>
        <w:rPr>
          <w:rFonts w:ascii="Verdana" w:hAnsi="Verdana"/>
          <w:b/>
        </w:rPr>
      </w:pPr>
      <w:r w:rsidRPr="00E04DA9">
        <w:rPr>
          <w:rFonts w:ascii="Verdana" w:hAnsi="Verdana"/>
          <w:b/>
        </w:rPr>
        <w:t>Blandt andet kom vi ind på:</w:t>
      </w:r>
      <w:r w:rsidR="006230AB">
        <w:rPr>
          <w:rFonts w:ascii="Verdana" w:hAnsi="Verdana"/>
          <w:b/>
        </w:rPr>
        <w:tab/>
      </w:r>
      <w:r w:rsidR="006230AB">
        <w:rPr>
          <w:rFonts w:ascii="Verdana" w:hAnsi="Verdana"/>
          <w:b/>
        </w:rPr>
        <w:tab/>
      </w:r>
      <w:r w:rsidR="006230AB">
        <w:rPr>
          <w:rFonts w:ascii="Verdana" w:hAnsi="Verdana"/>
          <w:b/>
        </w:rPr>
        <w:tab/>
      </w:r>
    </w:p>
    <w:p w:rsidR="00276D19" w:rsidRDefault="005A263E" w:rsidP="00276D19">
      <w:pPr>
        <w:rPr>
          <w:rFonts w:ascii="Verdana" w:hAnsi="Verdana"/>
        </w:rPr>
      </w:pPr>
      <w:r>
        <w:rPr>
          <w:rFonts w:ascii="Verdana" w:hAnsi="Verdana"/>
          <w:noProof/>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140335</wp:posOffset>
            </wp:positionV>
            <wp:extent cx="2646045" cy="1811655"/>
            <wp:effectExtent l="25400" t="0" r="0" b="0"/>
            <wp:wrapTight wrapText="bothSides">
              <wp:wrapPolygon edited="0">
                <wp:start x="-207" y="0"/>
                <wp:lineTo x="-207" y="21502"/>
                <wp:lineTo x="21564" y="21502"/>
                <wp:lineTo x="21564" y="0"/>
                <wp:lineTo x="-20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DSC106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6045" cy="1811655"/>
                    </a:xfrm>
                    <a:prstGeom prst="rect">
                      <a:avLst/>
                    </a:prstGeom>
                  </pic:spPr>
                </pic:pic>
              </a:graphicData>
            </a:graphic>
          </wp:anchor>
        </w:drawing>
      </w:r>
    </w:p>
    <w:p w:rsidR="00276D19" w:rsidRPr="00E04DA9" w:rsidRDefault="00276D19" w:rsidP="00276D19">
      <w:pPr>
        <w:pStyle w:val="ListParagraph"/>
        <w:numPr>
          <w:ilvl w:val="0"/>
          <w:numId w:val="3"/>
        </w:numPr>
        <w:rPr>
          <w:rFonts w:ascii="Verdana" w:hAnsi="Verdana"/>
          <w:sz w:val="20"/>
          <w:szCs w:val="20"/>
        </w:rPr>
      </w:pPr>
      <w:r w:rsidRPr="00E04DA9">
        <w:rPr>
          <w:rFonts w:ascii="Verdana" w:hAnsi="Verdana"/>
          <w:sz w:val="20"/>
          <w:szCs w:val="20"/>
        </w:rPr>
        <w:t>Patientforeningen fortalte om aktiviteterne i 2017</w:t>
      </w:r>
    </w:p>
    <w:p w:rsidR="00276D19" w:rsidRPr="00E04DA9" w:rsidRDefault="00276D19" w:rsidP="00276D19">
      <w:pPr>
        <w:pStyle w:val="ListParagraph"/>
        <w:numPr>
          <w:ilvl w:val="0"/>
          <w:numId w:val="3"/>
        </w:numPr>
        <w:rPr>
          <w:rFonts w:ascii="Verdana" w:hAnsi="Verdana"/>
          <w:sz w:val="20"/>
          <w:szCs w:val="20"/>
        </w:rPr>
      </w:pPr>
      <w:r w:rsidRPr="00E04DA9">
        <w:rPr>
          <w:rFonts w:ascii="Verdana" w:hAnsi="Verdana"/>
          <w:sz w:val="20"/>
          <w:szCs w:val="20"/>
        </w:rPr>
        <w:t>Gitte Bekker, oversygeplejerske og Inge Aagaard, afdelingssygeplejerske, OUH fortalte om</w:t>
      </w:r>
      <w:r w:rsidR="005A263E">
        <w:rPr>
          <w:rFonts w:ascii="Verdana" w:hAnsi="Verdana"/>
          <w:sz w:val="20"/>
          <w:szCs w:val="20"/>
        </w:rPr>
        <w:t>,</w:t>
      </w:r>
      <w:r w:rsidRPr="00E04DA9">
        <w:rPr>
          <w:rFonts w:ascii="Verdana" w:hAnsi="Verdana"/>
          <w:sz w:val="20"/>
          <w:szCs w:val="20"/>
        </w:rPr>
        <w:t xml:space="preserve"> hvordan </w:t>
      </w:r>
    </w:p>
    <w:p w:rsidR="00276D19" w:rsidRPr="00E04DA9" w:rsidRDefault="00276D19" w:rsidP="00276D19">
      <w:pPr>
        <w:pStyle w:val="ListParagraph"/>
        <w:rPr>
          <w:rFonts w:ascii="Verdana" w:hAnsi="Verdana"/>
          <w:sz w:val="20"/>
          <w:szCs w:val="20"/>
        </w:rPr>
      </w:pPr>
      <w:r w:rsidRPr="00E04DA9">
        <w:rPr>
          <w:rFonts w:ascii="Verdana" w:hAnsi="Verdana"/>
          <w:sz w:val="20"/>
          <w:szCs w:val="20"/>
        </w:rPr>
        <w:t xml:space="preserve">de følger patienterne og </w:t>
      </w:r>
      <w:r w:rsidR="005A263E">
        <w:rPr>
          <w:rFonts w:ascii="Verdana" w:hAnsi="Verdana"/>
          <w:sz w:val="20"/>
          <w:szCs w:val="20"/>
        </w:rPr>
        <w:t>rekruttering af erfaringskonsulent</w:t>
      </w:r>
    </w:p>
    <w:p w:rsidR="00276D19" w:rsidRPr="005A263E" w:rsidRDefault="00276D19" w:rsidP="005A263E">
      <w:pPr>
        <w:pStyle w:val="ListParagraph"/>
        <w:numPr>
          <w:ilvl w:val="0"/>
          <w:numId w:val="3"/>
        </w:numPr>
        <w:rPr>
          <w:rFonts w:ascii="Verdana" w:hAnsi="Verdana"/>
          <w:sz w:val="20"/>
          <w:szCs w:val="20"/>
        </w:rPr>
      </w:pPr>
      <w:r w:rsidRPr="00E04DA9">
        <w:rPr>
          <w:rFonts w:ascii="Verdana" w:hAnsi="Verdana"/>
          <w:sz w:val="20"/>
          <w:szCs w:val="20"/>
        </w:rPr>
        <w:t>Psykolog Laura Graakjær, Kræftens Bekæmpelse, Odense</w:t>
      </w:r>
      <w:r w:rsidR="005A263E">
        <w:rPr>
          <w:rFonts w:ascii="Verdana" w:hAnsi="Verdana"/>
          <w:sz w:val="20"/>
          <w:szCs w:val="20"/>
        </w:rPr>
        <w:t xml:space="preserve">, </w:t>
      </w:r>
      <w:r w:rsidRPr="005A263E">
        <w:rPr>
          <w:rFonts w:ascii="Verdana" w:hAnsi="Verdana"/>
          <w:sz w:val="20"/>
          <w:szCs w:val="20"/>
        </w:rPr>
        <w:t>fortalte om de psykisk</w:t>
      </w:r>
      <w:r w:rsidR="005A263E">
        <w:rPr>
          <w:rFonts w:ascii="Verdana" w:hAnsi="Verdana"/>
          <w:sz w:val="20"/>
          <w:szCs w:val="20"/>
        </w:rPr>
        <w:t>e reaktioner i den nære familie</w:t>
      </w:r>
    </w:p>
    <w:p w:rsidR="00276D19" w:rsidRPr="00E04DA9" w:rsidRDefault="00276D19" w:rsidP="00276D19">
      <w:pPr>
        <w:pStyle w:val="ListParagraph"/>
        <w:numPr>
          <w:ilvl w:val="0"/>
          <w:numId w:val="3"/>
        </w:numPr>
        <w:rPr>
          <w:rFonts w:ascii="Verdana" w:hAnsi="Verdana"/>
          <w:sz w:val="20"/>
          <w:szCs w:val="20"/>
        </w:rPr>
      </w:pPr>
      <w:r w:rsidRPr="00E04DA9">
        <w:rPr>
          <w:rFonts w:ascii="Verdana" w:hAnsi="Verdana"/>
          <w:sz w:val="20"/>
          <w:szCs w:val="20"/>
        </w:rPr>
        <w:t>Overlæge Tine Schytte, fra OUH fortalte om strålebehandling</w:t>
      </w:r>
    </w:p>
    <w:p w:rsidR="00276D19" w:rsidRPr="00E04DA9" w:rsidRDefault="00276D19" w:rsidP="00276D19">
      <w:pPr>
        <w:rPr>
          <w:rFonts w:ascii="Verdana" w:hAnsi="Verdana"/>
          <w:sz w:val="20"/>
          <w:szCs w:val="20"/>
        </w:rPr>
      </w:pPr>
    </w:p>
    <w:p w:rsidR="00276D19" w:rsidRPr="00E04DA9" w:rsidRDefault="00E4578A" w:rsidP="005A263E">
      <w:pPr>
        <w:ind w:left="2608" w:firstLine="1304"/>
        <w:rPr>
          <w:rFonts w:ascii="Verdana" w:hAnsi="Verdana"/>
          <w:b/>
        </w:rPr>
      </w:pPr>
      <w:r w:rsidRPr="00E04DA9">
        <w:rPr>
          <w:rFonts w:ascii="Verdana" w:hAnsi="Verdana"/>
          <w:b/>
        </w:rPr>
        <w:t>Foreningens ønsker for aktiviteter i 2017</w:t>
      </w:r>
    </w:p>
    <w:p w:rsidR="00E4578A" w:rsidRPr="00E04DA9" w:rsidRDefault="005A263E" w:rsidP="00E4578A">
      <w:pPr>
        <w:pStyle w:val="ListParagraph"/>
        <w:rPr>
          <w:rFonts w:ascii="Verdana" w:hAnsi="Verdana"/>
          <w:b/>
        </w:rPr>
      </w:pPr>
      <w:r>
        <w:rPr>
          <w:rFonts w:ascii="Verdana" w:hAnsi="Verdana"/>
          <w:b/>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48895</wp:posOffset>
            </wp:positionV>
            <wp:extent cx="2019300" cy="1295400"/>
            <wp:effectExtent l="25400" t="0" r="0" b="0"/>
            <wp:wrapTight wrapText="bothSides">
              <wp:wrapPolygon edited="0">
                <wp:start x="-272" y="0"/>
                <wp:lineTo x="-272" y="21176"/>
                <wp:lineTo x="21464" y="21176"/>
                <wp:lineTo x="21464" y="0"/>
                <wp:lineTo x="-27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DSC105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300" cy="1295400"/>
                    </a:xfrm>
                    <a:prstGeom prst="rect">
                      <a:avLst/>
                    </a:prstGeom>
                  </pic:spPr>
                </pic:pic>
              </a:graphicData>
            </a:graphic>
          </wp:anchor>
        </w:drawing>
      </w:r>
    </w:p>
    <w:p w:rsidR="00E4578A" w:rsidRPr="00E04DA9" w:rsidRDefault="005A263E" w:rsidP="00E4578A">
      <w:pPr>
        <w:pStyle w:val="ListParagraph"/>
        <w:numPr>
          <w:ilvl w:val="0"/>
          <w:numId w:val="5"/>
        </w:numPr>
        <w:rPr>
          <w:rFonts w:ascii="Verdana" w:hAnsi="Verdana"/>
          <w:sz w:val="20"/>
          <w:szCs w:val="20"/>
        </w:rPr>
      </w:pPr>
      <w:r>
        <w:rPr>
          <w:rFonts w:ascii="Verdana" w:hAnsi="Verdana"/>
          <w:sz w:val="20"/>
          <w:szCs w:val="20"/>
        </w:rPr>
        <w:t>Ny børnebog for de 9 – 12-årige</w:t>
      </w:r>
    </w:p>
    <w:p w:rsidR="00E4578A" w:rsidRPr="00E04DA9" w:rsidRDefault="00E4578A" w:rsidP="00E4578A">
      <w:pPr>
        <w:pStyle w:val="ListParagraph"/>
        <w:numPr>
          <w:ilvl w:val="0"/>
          <w:numId w:val="5"/>
        </w:numPr>
        <w:rPr>
          <w:rFonts w:ascii="Verdana" w:hAnsi="Verdana"/>
          <w:sz w:val="20"/>
          <w:szCs w:val="20"/>
        </w:rPr>
      </w:pPr>
      <w:r w:rsidRPr="00E04DA9">
        <w:rPr>
          <w:rFonts w:ascii="Verdana" w:hAnsi="Verdana"/>
          <w:sz w:val="20"/>
          <w:szCs w:val="20"/>
        </w:rPr>
        <w:t>Møde på Christian</w:t>
      </w:r>
      <w:r w:rsidR="005A263E">
        <w:rPr>
          <w:rFonts w:ascii="Verdana" w:hAnsi="Verdana"/>
          <w:sz w:val="20"/>
          <w:szCs w:val="20"/>
        </w:rPr>
        <w:t>s</w:t>
      </w:r>
      <w:r w:rsidRPr="00E04DA9">
        <w:rPr>
          <w:rFonts w:ascii="Verdana" w:hAnsi="Verdana"/>
          <w:sz w:val="20"/>
          <w:szCs w:val="20"/>
        </w:rPr>
        <w:t>borg</w:t>
      </w:r>
    </w:p>
    <w:p w:rsidR="00E4578A" w:rsidRPr="00E04DA9" w:rsidRDefault="00E4578A" w:rsidP="00E4578A">
      <w:pPr>
        <w:pStyle w:val="ListParagraph"/>
        <w:numPr>
          <w:ilvl w:val="0"/>
          <w:numId w:val="5"/>
        </w:numPr>
        <w:rPr>
          <w:rFonts w:ascii="Verdana" w:hAnsi="Verdana"/>
          <w:sz w:val="20"/>
          <w:szCs w:val="20"/>
        </w:rPr>
      </w:pPr>
      <w:r w:rsidRPr="00E04DA9">
        <w:rPr>
          <w:rFonts w:ascii="Verdana" w:hAnsi="Verdana"/>
          <w:sz w:val="20"/>
          <w:szCs w:val="20"/>
        </w:rPr>
        <w:t>Genoptryk af Livet med lungekræft</w:t>
      </w:r>
    </w:p>
    <w:p w:rsidR="00E4578A" w:rsidRPr="00E04DA9" w:rsidRDefault="00E4578A" w:rsidP="00E4578A">
      <w:pPr>
        <w:pStyle w:val="ListParagraph"/>
        <w:numPr>
          <w:ilvl w:val="0"/>
          <w:numId w:val="5"/>
        </w:numPr>
        <w:rPr>
          <w:rFonts w:ascii="Verdana" w:hAnsi="Verdana"/>
          <w:sz w:val="20"/>
          <w:szCs w:val="20"/>
        </w:rPr>
      </w:pPr>
      <w:r w:rsidRPr="00E04DA9">
        <w:rPr>
          <w:rFonts w:ascii="Verdana" w:hAnsi="Verdana"/>
          <w:sz w:val="20"/>
          <w:szCs w:val="20"/>
        </w:rPr>
        <w:t>Deltagelse på Folkemødet på Bornholm</w:t>
      </w:r>
    </w:p>
    <w:p w:rsidR="00E4578A" w:rsidRPr="00E04DA9" w:rsidRDefault="00E4578A" w:rsidP="00E4578A">
      <w:pPr>
        <w:pStyle w:val="ListParagraph"/>
        <w:numPr>
          <w:ilvl w:val="0"/>
          <w:numId w:val="5"/>
        </w:numPr>
        <w:rPr>
          <w:rFonts w:ascii="Verdana" w:hAnsi="Verdana"/>
          <w:sz w:val="20"/>
          <w:szCs w:val="20"/>
        </w:rPr>
      </w:pPr>
      <w:r w:rsidRPr="00E04DA9">
        <w:rPr>
          <w:rFonts w:ascii="Verdana" w:hAnsi="Verdana"/>
          <w:sz w:val="20"/>
          <w:szCs w:val="20"/>
        </w:rPr>
        <w:t>Afholdelse af generalforsamling</w:t>
      </w:r>
    </w:p>
    <w:p w:rsidR="00E4578A" w:rsidRPr="00E04DA9" w:rsidRDefault="00E4578A" w:rsidP="00E4578A">
      <w:pPr>
        <w:pStyle w:val="ListParagraph"/>
        <w:numPr>
          <w:ilvl w:val="0"/>
          <w:numId w:val="5"/>
        </w:numPr>
        <w:rPr>
          <w:rFonts w:ascii="Verdana" w:hAnsi="Verdana"/>
          <w:sz w:val="20"/>
          <w:szCs w:val="20"/>
        </w:rPr>
      </w:pPr>
      <w:r w:rsidRPr="00E04DA9">
        <w:rPr>
          <w:rFonts w:ascii="Verdana" w:hAnsi="Verdana"/>
          <w:sz w:val="20"/>
          <w:szCs w:val="20"/>
        </w:rPr>
        <w:t>Afholdelse af International Lungekræftdag</w:t>
      </w:r>
    </w:p>
    <w:p w:rsidR="00E4578A" w:rsidRDefault="00E4578A" w:rsidP="00E4578A">
      <w:pPr>
        <w:rPr>
          <w:rFonts w:ascii="Verdana" w:hAnsi="Verdana"/>
        </w:rPr>
      </w:pPr>
    </w:p>
    <w:p w:rsidR="005A263E" w:rsidRDefault="005A263E" w:rsidP="00E4578A">
      <w:pPr>
        <w:rPr>
          <w:rFonts w:ascii="Verdana" w:hAnsi="Verdana"/>
          <w:b/>
        </w:rPr>
      </w:pPr>
    </w:p>
    <w:p w:rsidR="00E4578A" w:rsidRPr="00E04DA9" w:rsidRDefault="00E4578A" w:rsidP="00E4578A">
      <w:pPr>
        <w:rPr>
          <w:rFonts w:ascii="Verdana" w:hAnsi="Verdana"/>
          <w:b/>
        </w:rPr>
      </w:pPr>
      <w:r w:rsidRPr="00E04DA9">
        <w:rPr>
          <w:rFonts w:ascii="Verdana" w:hAnsi="Verdana"/>
          <w:b/>
        </w:rPr>
        <w:t>Opfølgning og erfaringskonsulent</w:t>
      </w:r>
    </w:p>
    <w:p w:rsidR="00E4578A" w:rsidRDefault="00E4578A" w:rsidP="00E4578A">
      <w:pPr>
        <w:rPr>
          <w:rFonts w:ascii="Verdana" w:hAnsi="Verdana"/>
        </w:rPr>
      </w:pPr>
    </w:p>
    <w:p w:rsidR="00467919" w:rsidRDefault="00E4578A" w:rsidP="00E4578A">
      <w:pPr>
        <w:rPr>
          <w:rFonts w:ascii="Verdana" w:hAnsi="Verdana"/>
        </w:rPr>
      </w:pPr>
      <w:r w:rsidRPr="00E04DA9">
        <w:rPr>
          <w:rFonts w:ascii="Verdana" w:hAnsi="Verdana"/>
          <w:sz w:val="20"/>
          <w:szCs w:val="20"/>
        </w:rPr>
        <w:t>På OUH har man den vigtige Kræftdatabase med helt unikt datamateriale. Gitte Bekker og Inge Aagaard fortalte endvidere, at afdelingen arbejder med at forbedre forholdene og livskvaliteten for lungekræftpatienter. Man følger patienterne 5 år efter endt behandling. Pårørende bliver også inddraget</w:t>
      </w:r>
      <w:r w:rsidR="005A263E">
        <w:rPr>
          <w:rFonts w:ascii="Verdana" w:hAnsi="Verdana"/>
          <w:sz w:val="20"/>
          <w:szCs w:val="20"/>
        </w:rPr>
        <w:t>,</w:t>
      </w:r>
      <w:r w:rsidRPr="00E04DA9">
        <w:rPr>
          <w:rFonts w:ascii="Verdana" w:hAnsi="Verdana"/>
          <w:sz w:val="20"/>
          <w:szCs w:val="20"/>
        </w:rPr>
        <w:t xml:space="preserve"> og de</w:t>
      </w:r>
      <w:r w:rsidR="005A263E">
        <w:rPr>
          <w:rFonts w:ascii="Verdana" w:hAnsi="Verdana"/>
          <w:sz w:val="20"/>
          <w:szCs w:val="20"/>
        </w:rPr>
        <w:t>r er oprettet et patientforum hvor</w:t>
      </w:r>
      <w:r w:rsidRPr="00E04DA9">
        <w:rPr>
          <w:rFonts w:ascii="Verdana" w:hAnsi="Verdana"/>
          <w:sz w:val="20"/>
          <w:szCs w:val="20"/>
        </w:rPr>
        <w:t xml:space="preserve"> frivillige i afdelingen holder møder 4 gange om året. Ved disse møder diskutere</w:t>
      </w:r>
      <w:r w:rsidR="005A263E">
        <w:rPr>
          <w:rFonts w:ascii="Verdana" w:hAnsi="Verdana"/>
          <w:sz w:val="20"/>
          <w:szCs w:val="20"/>
        </w:rPr>
        <w:t>r</w:t>
      </w:r>
      <w:r w:rsidRPr="00E04DA9">
        <w:rPr>
          <w:rFonts w:ascii="Verdana" w:hAnsi="Verdana"/>
          <w:sz w:val="20"/>
          <w:szCs w:val="20"/>
        </w:rPr>
        <w:t xml:space="preserve"> man også pjecers indhold </w:t>
      </w:r>
      <w:r w:rsidR="00467919" w:rsidRPr="00E04DA9">
        <w:rPr>
          <w:rFonts w:ascii="Verdana" w:hAnsi="Verdana"/>
          <w:sz w:val="20"/>
          <w:szCs w:val="20"/>
        </w:rPr>
        <w:t>og læsevenlighed. Patienter og pårørende har givet udtryk for, at man ønsker et klart sprog og ikke for meget ”indpakket”. De fortalte også</w:t>
      </w:r>
      <w:r w:rsidR="005A263E">
        <w:rPr>
          <w:rFonts w:ascii="Verdana" w:hAnsi="Verdana"/>
          <w:sz w:val="20"/>
          <w:szCs w:val="20"/>
        </w:rPr>
        <w:t>, at patienter ønsker</w:t>
      </w:r>
      <w:r w:rsidR="00467919" w:rsidRPr="00E04DA9">
        <w:rPr>
          <w:rFonts w:ascii="Verdana" w:hAnsi="Verdana"/>
          <w:sz w:val="20"/>
          <w:szCs w:val="20"/>
        </w:rPr>
        <w:t xml:space="preserve"> at tale med tidligere patienter, og derfor har man uddannet en tidligere patient til at være erfaringskonsulent</w:t>
      </w:r>
      <w:r w:rsidR="00467919">
        <w:rPr>
          <w:rFonts w:ascii="Verdana" w:hAnsi="Verdana"/>
        </w:rPr>
        <w:t xml:space="preserve">. </w:t>
      </w:r>
    </w:p>
    <w:p w:rsidR="00467919" w:rsidRDefault="00467919" w:rsidP="00E4578A">
      <w:pPr>
        <w:rPr>
          <w:rFonts w:ascii="Verdana" w:hAnsi="Verdana"/>
        </w:rPr>
      </w:pPr>
    </w:p>
    <w:p w:rsidR="00467919" w:rsidRPr="00E04DA9" w:rsidRDefault="00467919" w:rsidP="00E4578A">
      <w:pPr>
        <w:rPr>
          <w:rFonts w:ascii="Verdana" w:hAnsi="Verdana"/>
          <w:b/>
        </w:rPr>
      </w:pPr>
      <w:r w:rsidRPr="00E04DA9">
        <w:rPr>
          <w:rFonts w:ascii="Verdana" w:hAnsi="Verdana"/>
          <w:b/>
        </w:rPr>
        <w:t>Psykiske reaktioner i den nære familie</w:t>
      </w:r>
    </w:p>
    <w:p w:rsidR="00467919" w:rsidRDefault="00467919" w:rsidP="00E4578A">
      <w:pPr>
        <w:rPr>
          <w:rFonts w:ascii="Verdana" w:hAnsi="Verdana"/>
        </w:rPr>
      </w:pPr>
    </w:p>
    <w:p w:rsidR="00467919" w:rsidRPr="00E04DA9" w:rsidRDefault="00467919" w:rsidP="00E4578A">
      <w:pPr>
        <w:rPr>
          <w:rFonts w:ascii="Verdana" w:hAnsi="Verdana"/>
          <w:sz w:val="20"/>
          <w:szCs w:val="20"/>
        </w:rPr>
      </w:pPr>
      <w:r w:rsidRPr="00E04DA9">
        <w:rPr>
          <w:rFonts w:ascii="Verdana" w:hAnsi="Verdana"/>
          <w:sz w:val="20"/>
          <w:szCs w:val="20"/>
        </w:rPr>
        <w:t>En kræftsygdom berører hele familien. Sygdom ændrer familiens arbejdsfordeling på mange områder, og man skal forholde sig til at have mistet kontrol. Erkendelse, chok, forvi</w:t>
      </w:r>
      <w:r w:rsidR="005A263E">
        <w:rPr>
          <w:rFonts w:ascii="Verdana" w:hAnsi="Verdana"/>
          <w:sz w:val="20"/>
          <w:szCs w:val="20"/>
        </w:rPr>
        <w:t>rring, usikkerhed og angst</w:t>
      </w:r>
      <w:r w:rsidRPr="00E04DA9">
        <w:rPr>
          <w:rFonts w:ascii="Verdana" w:hAnsi="Verdana"/>
          <w:sz w:val="20"/>
          <w:szCs w:val="20"/>
        </w:rPr>
        <w:t xml:space="preserve"> er en del af det. Balancen mellem sygdom og hverdag er svær. Man skal huske</w:t>
      </w:r>
      <w:r w:rsidR="005A263E">
        <w:rPr>
          <w:rFonts w:ascii="Verdana" w:hAnsi="Verdana"/>
          <w:sz w:val="20"/>
          <w:szCs w:val="20"/>
        </w:rPr>
        <w:t>,</w:t>
      </w:r>
      <w:r w:rsidRPr="00E04DA9">
        <w:rPr>
          <w:rFonts w:ascii="Verdana" w:hAnsi="Verdana"/>
          <w:sz w:val="20"/>
          <w:szCs w:val="20"/>
        </w:rPr>
        <w:t xml:space="preserve"> det er vigtigt at tale sammen både om situation</w:t>
      </w:r>
      <w:r w:rsidR="005A263E">
        <w:rPr>
          <w:rFonts w:ascii="Verdana" w:hAnsi="Verdana"/>
          <w:sz w:val="20"/>
          <w:szCs w:val="20"/>
        </w:rPr>
        <w:t>en og alt muligt, der ikke har</w:t>
      </w:r>
      <w:r w:rsidRPr="00E04DA9">
        <w:rPr>
          <w:rFonts w:ascii="Verdana" w:hAnsi="Verdana"/>
          <w:sz w:val="20"/>
          <w:szCs w:val="20"/>
        </w:rPr>
        <w:t xml:space="preserve"> med sygdom at gøre, lave gode aftaler og lytte til hinanden.</w:t>
      </w:r>
    </w:p>
    <w:p w:rsidR="00467919" w:rsidRPr="00E04DA9" w:rsidRDefault="00467919" w:rsidP="00E4578A">
      <w:pPr>
        <w:rPr>
          <w:rFonts w:ascii="Verdana" w:hAnsi="Verdana"/>
          <w:sz w:val="20"/>
          <w:szCs w:val="20"/>
        </w:rPr>
      </w:pPr>
    </w:p>
    <w:p w:rsidR="00467919" w:rsidRPr="00E04DA9" w:rsidRDefault="00467919" w:rsidP="00E4578A">
      <w:pPr>
        <w:rPr>
          <w:rFonts w:ascii="Verdana" w:hAnsi="Verdana"/>
          <w:b/>
        </w:rPr>
      </w:pPr>
      <w:r w:rsidRPr="00E04DA9">
        <w:rPr>
          <w:rFonts w:ascii="Verdana" w:hAnsi="Verdana"/>
          <w:b/>
        </w:rPr>
        <w:t>Strålebehandling</w:t>
      </w:r>
    </w:p>
    <w:p w:rsidR="00467919" w:rsidRPr="00E04DA9" w:rsidRDefault="00467919" w:rsidP="00E4578A">
      <w:pPr>
        <w:rPr>
          <w:rFonts w:ascii="Verdana" w:hAnsi="Verdana"/>
          <w:b/>
        </w:rPr>
      </w:pPr>
    </w:p>
    <w:p w:rsidR="00E04DA9" w:rsidRPr="00E04DA9" w:rsidRDefault="005A263E" w:rsidP="008816D8">
      <w:pPr>
        <w:rPr>
          <w:rFonts w:ascii="Verdana" w:hAnsi="Verdana"/>
          <w:sz w:val="20"/>
          <w:szCs w:val="20"/>
        </w:rPr>
      </w:pPr>
      <w:r>
        <w:rPr>
          <w:rFonts w:ascii="Verdana" w:hAnsi="Verdana"/>
          <w:noProof/>
          <w:sz w:val="20"/>
          <w:szCs w:val="20"/>
        </w:rPr>
        <w:drawing>
          <wp:anchor distT="0" distB="0" distL="114300" distR="114300" simplePos="0" relativeHeight="251660288" behindDoc="0" locked="0" layoutInCell="1" allowOverlap="1">
            <wp:simplePos x="0" y="0"/>
            <wp:positionH relativeFrom="column">
              <wp:posOffset>3429000</wp:posOffset>
            </wp:positionH>
            <wp:positionV relativeFrom="paragraph">
              <wp:posOffset>46990</wp:posOffset>
            </wp:positionV>
            <wp:extent cx="2959100" cy="1168400"/>
            <wp:effectExtent l="25400" t="0" r="0" b="0"/>
            <wp:wrapTight wrapText="bothSides">
              <wp:wrapPolygon edited="0">
                <wp:start x="-185" y="0"/>
                <wp:lineTo x="-185" y="21130"/>
                <wp:lineTo x="21507" y="21130"/>
                <wp:lineTo x="21507" y="0"/>
                <wp:lineTo x="-18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DSC105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9100" cy="1168400"/>
                    </a:xfrm>
                    <a:prstGeom prst="rect">
                      <a:avLst/>
                    </a:prstGeom>
                  </pic:spPr>
                </pic:pic>
              </a:graphicData>
            </a:graphic>
          </wp:anchor>
        </w:drawing>
      </w:r>
      <w:r w:rsidR="00467919" w:rsidRPr="00E04DA9">
        <w:rPr>
          <w:rFonts w:ascii="Verdana" w:hAnsi="Verdana"/>
          <w:sz w:val="20"/>
          <w:szCs w:val="20"/>
        </w:rPr>
        <w:t>15% af lungekræfttilfælden</w:t>
      </w:r>
      <w:r>
        <w:rPr>
          <w:rFonts w:ascii="Verdana" w:hAnsi="Verdana"/>
          <w:sz w:val="20"/>
          <w:szCs w:val="20"/>
        </w:rPr>
        <w:t>e er småcellet og 85% er ikke-</w:t>
      </w:r>
      <w:r w:rsidR="00467919" w:rsidRPr="00E04DA9">
        <w:rPr>
          <w:rFonts w:ascii="Verdana" w:hAnsi="Verdana"/>
          <w:sz w:val="20"/>
          <w:szCs w:val="20"/>
        </w:rPr>
        <w:t xml:space="preserve">småcellet. Lungekræft spredes enten via blodbanerne eller lymfeknuderne, spredningen er oftest til lever, binyrer, hjerne eller knogler. </w:t>
      </w:r>
      <w:r w:rsidR="008442BA" w:rsidRPr="00E04DA9">
        <w:rPr>
          <w:rFonts w:ascii="Verdana" w:hAnsi="Verdana"/>
          <w:sz w:val="20"/>
          <w:szCs w:val="20"/>
        </w:rPr>
        <w:t>Tine Schyt</w:t>
      </w:r>
      <w:r>
        <w:rPr>
          <w:rFonts w:ascii="Verdana" w:hAnsi="Verdana"/>
          <w:sz w:val="20"/>
          <w:szCs w:val="20"/>
        </w:rPr>
        <w:t>te fortalte også, at kræften bli</w:t>
      </w:r>
      <w:r w:rsidR="008442BA" w:rsidRPr="00E04DA9">
        <w:rPr>
          <w:rFonts w:ascii="Verdana" w:hAnsi="Verdana"/>
          <w:sz w:val="20"/>
          <w:szCs w:val="20"/>
        </w:rPr>
        <w:t>v</w:t>
      </w:r>
      <w:r>
        <w:rPr>
          <w:rFonts w:ascii="Verdana" w:hAnsi="Verdana"/>
          <w:sz w:val="20"/>
          <w:szCs w:val="20"/>
        </w:rPr>
        <w:t>er</w:t>
      </w:r>
      <w:r w:rsidR="008442BA" w:rsidRPr="00E04DA9">
        <w:rPr>
          <w:rFonts w:ascii="Verdana" w:hAnsi="Verdana"/>
          <w:sz w:val="20"/>
          <w:szCs w:val="20"/>
        </w:rPr>
        <w:t xml:space="preserve"> stadie- og vævstypebestemt, og f</w:t>
      </w:r>
      <w:r>
        <w:rPr>
          <w:rFonts w:ascii="Verdana" w:hAnsi="Verdana"/>
          <w:sz w:val="20"/>
          <w:szCs w:val="20"/>
        </w:rPr>
        <w:t>olks form og eventuel medicin er en del af det, der indgår</w:t>
      </w:r>
      <w:r w:rsidR="008442BA" w:rsidRPr="00E04DA9">
        <w:rPr>
          <w:rFonts w:ascii="Verdana" w:hAnsi="Verdana"/>
          <w:sz w:val="20"/>
          <w:szCs w:val="20"/>
        </w:rPr>
        <w:t xml:space="preserve"> i vurdering af behandlingsvalg. Ved almindelig strålebehandling gives mindre doser end stereotaktisk strålebehandling. Også ved disse behandlinger er der bivirkninger såsom ødelagt hud, fibrose, strålelungebetændelse, ribbensfraktur, vægttab, ømhed, faren for at ramme f.eks. spiserør. Tine viste med hvilken utrolig præcision, man </w:t>
      </w:r>
      <w:r w:rsidR="00661E1B">
        <w:rPr>
          <w:rFonts w:ascii="Verdana" w:hAnsi="Verdana"/>
          <w:sz w:val="20"/>
          <w:szCs w:val="20"/>
        </w:rPr>
        <w:t>kan</w:t>
      </w:r>
      <w:r w:rsidR="008442BA" w:rsidRPr="00E04DA9">
        <w:rPr>
          <w:rFonts w:ascii="Verdana" w:hAnsi="Verdana"/>
          <w:sz w:val="20"/>
          <w:szCs w:val="20"/>
        </w:rPr>
        <w:t xml:space="preserve"> give stråler. </w:t>
      </w:r>
      <w:r w:rsidR="00E04DA9" w:rsidRPr="00E04DA9">
        <w:rPr>
          <w:rFonts w:ascii="Verdana" w:hAnsi="Verdana"/>
          <w:sz w:val="20"/>
          <w:szCs w:val="20"/>
        </w:rPr>
        <w:t>Efter 3D- og 4D-scanning vurderes tumors form og udstrækning</w:t>
      </w:r>
      <w:r w:rsidR="00661E1B">
        <w:rPr>
          <w:rFonts w:ascii="Verdana" w:hAnsi="Verdana"/>
          <w:sz w:val="20"/>
          <w:szCs w:val="20"/>
        </w:rPr>
        <w:t>,</w:t>
      </w:r>
      <w:r w:rsidR="00E04DA9" w:rsidRPr="00E04DA9">
        <w:rPr>
          <w:rFonts w:ascii="Verdana" w:hAnsi="Verdana"/>
          <w:sz w:val="20"/>
          <w:szCs w:val="20"/>
        </w:rPr>
        <w:t xml:space="preserve"> derefter vurderes dosis i felter, så man får den helt rigtige mængde. Bordet på strålekanonen, hvor patienten ligger, retter automatisk til, så man rammer præcist. Det er højteknologisk behandling, det er et kvantespring, der er taget, hvis man sammenligner med 70’erne og der er stadig udvikling i behandlingen. </w:t>
      </w:r>
    </w:p>
    <w:p w:rsidR="00E04DA9" w:rsidRPr="00E04DA9" w:rsidRDefault="00E04DA9" w:rsidP="008816D8">
      <w:pPr>
        <w:rPr>
          <w:rFonts w:ascii="Verdana" w:hAnsi="Verdana"/>
          <w:sz w:val="20"/>
          <w:szCs w:val="20"/>
        </w:rPr>
      </w:pPr>
    </w:p>
    <w:p w:rsidR="00FD083C" w:rsidRPr="00E04DA9" w:rsidRDefault="00E04DA9" w:rsidP="008816D8">
      <w:pPr>
        <w:rPr>
          <w:rFonts w:ascii="Verdana" w:hAnsi="Verdana"/>
          <w:sz w:val="20"/>
          <w:szCs w:val="20"/>
        </w:rPr>
      </w:pPr>
      <w:r w:rsidRPr="00E04DA9">
        <w:rPr>
          <w:rFonts w:ascii="Verdana" w:hAnsi="Verdana"/>
          <w:sz w:val="20"/>
          <w:szCs w:val="20"/>
        </w:rPr>
        <w:t>Formanden takkede af fo</w:t>
      </w:r>
      <w:r w:rsidR="00661E1B">
        <w:rPr>
          <w:rFonts w:ascii="Verdana" w:hAnsi="Verdana"/>
          <w:sz w:val="20"/>
          <w:szCs w:val="20"/>
        </w:rPr>
        <w:t>r en spændende og lærerig dag.</w:t>
      </w:r>
    </w:p>
    <w:sectPr w:rsidR="00FD083C" w:rsidRPr="00E04DA9" w:rsidSect="00D40D56">
      <w:headerReference w:type="default" r:id="rId11"/>
      <w:footerReference w:type="default" r:id="rId12"/>
      <w:pgSz w:w="11906" w:h="16838" w:code="9"/>
      <w:pgMar w:top="1701"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985" w:rsidRDefault="00A95985">
      <w:r>
        <w:separator/>
      </w:r>
    </w:p>
  </w:endnote>
  <w:endnote w:type="continuationSeparator" w:id="0">
    <w:p w:rsidR="00A95985" w:rsidRDefault="00A9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3E" w:rsidRPr="00F426C9" w:rsidRDefault="005A263E" w:rsidP="00F426C9">
    <w:pPr>
      <w:numPr>
        <w:ilvl w:val="0"/>
        <w:numId w:val="1"/>
      </w:numPr>
      <w:autoSpaceDE w:val="0"/>
      <w:autoSpaceDN w:val="0"/>
      <w:adjustRightInd w:val="0"/>
      <w:ind w:left="360"/>
      <w:jc w:val="center"/>
      <w:rPr>
        <w:rFonts w:ascii="Verdana" w:hAnsi="Verdana" w:cs="Verdana-Bold"/>
        <w:bCs/>
        <w:color w:val="000000"/>
        <w:sz w:val="16"/>
        <w:szCs w:val="16"/>
      </w:rPr>
    </w:pPr>
    <w:r w:rsidRPr="00007C17">
      <w:rPr>
        <w:rFonts w:ascii="Verdana" w:hAnsi="Verdana" w:cs="Verdana-Bold"/>
        <w:bCs/>
        <w:color w:val="000000"/>
        <w:sz w:val="16"/>
        <w:szCs w:val="16"/>
      </w:rPr>
      <w:t xml:space="preserve">Patientforeningen Lungekræft • </w:t>
    </w:r>
    <w:r>
      <w:rPr>
        <w:rFonts w:ascii="Verdana" w:hAnsi="Verdana" w:cs="Verdana"/>
        <w:color w:val="000000"/>
        <w:sz w:val="16"/>
        <w:szCs w:val="16"/>
      </w:rPr>
      <w:t>Møllehaven 8</w:t>
    </w:r>
    <w:r w:rsidRPr="00F426C9">
      <w:rPr>
        <w:rFonts w:ascii="Verdana" w:hAnsi="Verdana" w:cs="Verdana-Bold"/>
        <w:bCs/>
        <w:color w:val="000000"/>
        <w:sz w:val="16"/>
        <w:szCs w:val="16"/>
      </w:rPr>
      <w:t xml:space="preserve"> • </w:t>
    </w:r>
    <w:r>
      <w:rPr>
        <w:rFonts w:ascii="Verdana" w:hAnsi="Verdana" w:cs="Verdana-Bold"/>
        <w:bCs/>
        <w:color w:val="000000"/>
        <w:sz w:val="16"/>
        <w:szCs w:val="16"/>
      </w:rPr>
      <w:t>4040</w:t>
    </w:r>
    <w:r w:rsidRPr="00F426C9">
      <w:rPr>
        <w:rFonts w:ascii="Verdana" w:hAnsi="Verdana" w:cs="Verdana-Bold"/>
        <w:bCs/>
        <w:color w:val="000000"/>
        <w:sz w:val="16"/>
        <w:szCs w:val="16"/>
      </w:rPr>
      <w:t xml:space="preserve"> </w:t>
    </w:r>
    <w:r>
      <w:rPr>
        <w:rFonts w:ascii="Verdana" w:hAnsi="Verdana" w:cs="Verdana-Bold"/>
        <w:bCs/>
        <w:color w:val="000000"/>
        <w:sz w:val="16"/>
        <w:szCs w:val="16"/>
      </w:rPr>
      <w:t>Jyllinge</w:t>
    </w:r>
    <w:r w:rsidRPr="00F426C9">
      <w:rPr>
        <w:rFonts w:ascii="Verdana" w:hAnsi="Verdana" w:cs="Verdana-Bold"/>
        <w:bCs/>
        <w:color w:val="000000"/>
        <w:sz w:val="16"/>
        <w:szCs w:val="16"/>
      </w:rPr>
      <w:t xml:space="preserve"> •</w:t>
    </w:r>
  </w:p>
  <w:p w:rsidR="005A263E" w:rsidRPr="00797B91" w:rsidRDefault="005A263E" w:rsidP="00007C17">
    <w:pPr>
      <w:numPr>
        <w:ilvl w:val="0"/>
        <w:numId w:val="1"/>
      </w:numPr>
      <w:autoSpaceDE w:val="0"/>
      <w:autoSpaceDN w:val="0"/>
      <w:adjustRightInd w:val="0"/>
      <w:ind w:left="360"/>
      <w:jc w:val="center"/>
      <w:rPr>
        <w:rFonts w:ascii="Verdana" w:hAnsi="Verdana" w:cs="Verdana-Bold"/>
        <w:bCs/>
        <w:color w:val="000000"/>
        <w:sz w:val="16"/>
        <w:szCs w:val="16"/>
      </w:rPr>
    </w:pPr>
    <w:r w:rsidRPr="00276D19">
      <w:rPr>
        <w:rFonts w:ascii="Verdana" w:hAnsi="Verdana" w:cs="Verdana-Bold"/>
        <w:bCs/>
        <w:color w:val="000000"/>
        <w:sz w:val="16"/>
        <w:szCs w:val="16"/>
      </w:rPr>
      <w:t xml:space="preserve"> </w:t>
    </w:r>
    <w:hyperlink r:id="rId1" w:history="1">
      <w:r w:rsidRPr="00797B91">
        <w:rPr>
          <w:rStyle w:val="Hyperlink"/>
          <w:rFonts w:ascii="Verdana" w:hAnsi="Verdana" w:cs="Verdana-Bold"/>
          <w:bCs/>
          <w:color w:val="auto"/>
          <w:sz w:val="16"/>
          <w:szCs w:val="16"/>
        </w:rPr>
        <w:t>www.lungekraeft.com</w:t>
      </w:r>
    </w:hyperlink>
    <w:r w:rsidRPr="00797B91">
      <w:rPr>
        <w:rStyle w:val="Hyperlink"/>
        <w:rFonts w:ascii="Verdana" w:hAnsi="Verdana" w:cs="Verdana-Bold"/>
        <w:bCs/>
        <w:color w:val="auto"/>
        <w:sz w:val="16"/>
        <w:szCs w:val="16"/>
      </w:rPr>
      <w:t xml:space="preserve"> </w:t>
    </w:r>
    <w:r w:rsidRPr="00797B91">
      <w:rPr>
        <w:rFonts w:ascii="Verdana" w:hAnsi="Verdana" w:cs="Verdana-Bold"/>
        <w:bCs/>
        <w:sz w:val="16"/>
        <w:szCs w:val="16"/>
      </w:rPr>
      <w:t xml:space="preserve">• Mail: </w:t>
    </w:r>
    <w:hyperlink r:id="rId2" w:history="1">
      <w:r w:rsidRPr="00797B91">
        <w:rPr>
          <w:rStyle w:val="Hyperlink"/>
          <w:rFonts w:ascii="Verdana" w:hAnsi="Verdana" w:cs="Verdana-Bold"/>
          <w:bCs/>
          <w:color w:val="auto"/>
          <w:sz w:val="16"/>
          <w:szCs w:val="16"/>
        </w:rPr>
        <w:t>info@lungekraeft.com</w:t>
      </w:r>
    </w:hyperlink>
    <w:r w:rsidRPr="00797B91">
      <w:rPr>
        <w:rStyle w:val="Hyperlink"/>
        <w:rFonts w:ascii="Verdana" w:hAnsi="Verdana" w:cs="Verdana-Bold"/>
        <w:bCs/>
        <w:sz w:val="16"/>
        <w:szCs w:val="16"/>
      </w:rPr>
      <w:t xml:space="preserve"> </w:t>
    </w:r>
    <w:r w:rsidRPr="00797B91">
      <w:rPr>
        <w:rFonts w:ascii="Verdana" w:hAnsi="Verdana" w:cs="Verdana-Bold"/>
        <w:bCs/>
        <w:color w:val="000000"/>
        <w:sz w:val="16"/>
        <w:szCs w:val="16"/>
      </w:rPr>
      <w:t xml:space="preserve"> </w:t>
    </w:r>
    <w:r w:rsidRPr="00F426C9">
      <w:rPr>
        <w:rFonts w:ascii="Verdana" w:hAnsi="Verdana" w:cs="Verdana-Bold"/>
        <w:bCs/>
        <w:color w:val="000000"/>
        <w:sz w:val="16"/>
        <w:szCs w:val="16"/>
      </w:rPr>
      <w:t>•</w:t>
    </w:r>
    <w:r>
      <w:rPr>
        <w:rFonts w:ascii="Verdana" w:hAnsi="Verdana" w:cs="Verdana-Bold"/>
        <w:bCs/>
        <w:color w:val="000000"/>
        <w:sz w:val="16"/>
        <w:szCs w:val="16"/>
      </w:rPr>
      <w:t xml:space="preserve"> Telefon 40 16 23 35 </w:t>
    </w:r>
    <w:r w:rsidRPr="00F426C9">
      <w:rPr>
        <w:rFonts w:ascii="Verdana" w:hAnsi="Verdana" w:cs="Verdana-Bold"/>
        <w:bCs/>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985" w:rsidRDefault="00A95985">
      <w:r>
        <w:separator/>
      </w:r>
    </w:p>
  </w:footnote>
  <w:footnote w:type="continuationSeparator" w:id="0">
    <w:p w:rsidR="00A95985" w:rsidRDefault="00A95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3E" w:rsidRDefault="005A263E" w:rsidP="0068101B">
    <w:pPr>
      <w:pStyle w:val="Header"/>
      <w:jc w:val="right"/>
    </w:pPr>
    <w:r>
      <w:rPr>
        <w:noProof/>
      </w:rPr>
      <w:drawing>
        <wp:anchor distT="0" distB="0" distL="114300" distR="114300" simplePos="0" relativeHeight="251657728" behindDoc="0" locked="0" layoutInCell="1" allowOverlap="1">
          <wp:simplePos x="0" y="0"/>
          <wp:positionH relativeFrom="column">
            <wp:posOffset>3511550</wp:posOffset>
          </wp:positionH>
          <wp:positionV relativeFrom="paragraph">
            <wp:posOffset>-295275</wp:posOffset>
          </wp:positionV>
          <wp:extent cx="3096260" cy="880110"/>
          <wp:effectExtent l="19050" t="0" r="8890" b="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3096260" cy="8801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j0115865"/>
      </v:shape>
    </w:pict>
  </w:numPicBullet>
  <w:abstractNum w:abstractNumId="0" w15:restartNumberingAfterBreak="0">
    <w:nsid w:val="20B20119"/>
    <w:multiLevelType w:val="hybridMultilevel"/>
    <w:tmpl w:val="87600F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C6D6967"/>
    <w:multiLevelType w:val="hybridMultilevel"/>
    <w:tmpl w:val="BDB082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44B43D4"/>
    <w:multiLevelType w:val="hybridMultilevel"/>
    <w:tmpl w:val="A13857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52693C6E"/>
    <w:multiLevelType w:val="hybridMultilevel"/>
    <w:tmpl w:val="05EEF76E"/>
    <w:lvl w:ilvl="0" w:tplc="0F826B44">
      <w:start w:val="1"/>
      <w:numFmt w:val="bullet"/>
      <w:lvlText w:val=""/>
      <w:lvlPicBulletId w:val="0"/>
      <w:lvlJc w:val="left"/>
      <w:pPr>
        <w:ind w:left="3054"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7EB3F26"/>
    <w:multiLevelType w:val="hybridMultilevel"/>
    <w:tmpl w:val="D7823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1F"/>
    <w:rsid w:val="00007C17"/>
    <w:rsid w:val="00030D2A"/>
    <w:rsid w:val="00090291"/>
    <w:rsid w:val="000A20BD"/>
    <w:rsid w:val="000A36DB"/>
    <w:rsid w:val="000B0871"/>
    <w:rsid w:val="000C2DE6"/>
    <w:rsid w:val="000C6113"/>
    <w:rsid w:val="000C7381"/>
    <w:rsid w:val="000D2776"/>
    <w:rsid w:val="000D704E"/>
    <w:rsid w:val="000D7A7A"/>
    <w:rsid w:val="000E5E0F"/>
    <w:rsid w:val="00144E5D"/>
    <w:rsid w:val="00145037"/>
    <w:rsid w:val="001567B0"/>
    <w:rsid w:val="00162C69"/>
    <w:rsid w:val="00171688"/>
    <w:rsid w:val="001807E6"/>
    <w:rsid w:val="001843DB"/>
    <w:rsid w:val="00191237"/>
    <w:rsid w:val="00194582"/>
    <w:rsid w:val="00196C6D"/>
    <w:rsid w:val="001A482E"/>
    <w:rsid w:val="001B19E0"/>
    <w:rsid w:val="001C0F0C"/>
    <w:rsid w:val="001D517B"/>
    <w:rsid w:val="001F2BF2"/>
    <w:rsid w:val="00200138"/>
    <w:rsid w:val="002167FD"/>
    <w:rsid w:val="00224CC5"/>
    <w:rsid w:val="00225165"/>
    <w:rsid w:val="00276D19"/>
    <w:rsid w:val="00281807"/>
    <w:rsid w:val="00292BDF"/>
    <w:rsid w:val="002A681F"/>
    <w:rsid w:val="002B4B50"/>
    <w:rsid w:val="002C3FD2"/>
    <w:rsid w:val="002C49D9"/>
    <w:rsid w:val="002D7F83"/>
    <w:rsid w:val="002E051F"/>
    <w:rsid w:val="002F3990"/>
    <w:rsid w:val="002F79FA"/>
    <w:rsid w:val="00323361"/>
    <w:rsid w:val="00340781"/>
    <w:rsid w:val="0035608C"/>
    <w:rsid w:val="00356D18"/>
    <w:rsid w:val="003601F2"/>
    <w:rsid w:val="00364BA0"/>
    <w:rsid w:val="0037638A"/>
    <w:rsid w:val="00377EE3"/>
    <w:rsid w:val="00381868"/>
    <w:rsid w:val="00384632"/>
    <w:rsid w:val="003A4123"/>
    <w:rsid w:val="003A45A3"/>
    <w:rsid w:val="003B1FE0"/>
    <w:rsid w:val="003C7CF8"/>
    <w:rsid w:val="003D7F16"/>
    <w:rsid w:val="003E1AAE"/>
    <w:rsid w:val="003E1FC0"/>
    <w:rsid w:val="004029F0"/>
    <w:rsid w:val="00412990"/>
    <w:rsid w:val="00412DA3"/>
    <w:rsid w:val="00421775"/>
    <w:rsid w:val="004220AD"/>
    <w:rsid w:val="004273F7"/>
    <w:rsid w:val="00434409"/>
    <w:rsid w:val="00457023"/>
    <w:rsid w:val="0046199C"/>
    <w:rsid w:val="00467919"/>
    <w:rsid w:val="004732DF"/>
    <w:rsid w:val="004804BC"/>
    <w:rsid w:val="00485D73"/>
    <w:rsid w:val="00491160"/>
    <w:rsid w:val="00495005"/>
    <w:rsid w:val="004B1B9A"/>
    <w:rsid w:val="004B5310"/>
    <w:rsid w:val="004B6ECA"/>
    <w:rsid w:val="004C045E"/>
    <w:rsid w:val="004D12AD"/>
    <w:rsid w:val="004E0ACF"/>
    <w:rsid w:val="004E22DF"/>
    <w:rsid w:val="004F0713"/>
    <w:rsid w:val="005001EC"/>
    <w:rsid w:val="00503053"/>
    <w:rsid w:val="00560E86"/>
    <w:rsid w:val="0059113E"/>
    <w:rsid w:val="005937A0"/>
    <w:rsid w:val="005A263E"/>
    <w:rsid w:val="005C7177"/>
    <w:rsid w:val="005E6793"/>
    <w:rsid w:val="005E7256"/>
    <w:rsid w:val="005E7B46"/>
    <w:rsid w:val="005F4798"/>
    <w:rsid w:val="006124BE"/>
    <w:rsid w:val="0061665B"/>
    <w:rsid w:val="0062015C"/>
    <w:rsid w:val="006230AB"/>
    <w:rsid w:val="00641823"/>
    <w:rsid w:val="00645ED0"/>
    <w:rsid w:val="0065048F"/>
    <w:rsid w:val="00661036"/>
    <w:rsid w:val="00661E1B"/>
    <w:rsid w:val="006748EF"/>
    <w:rsid w:val="0068101B"/>
    <w:rsid w:val="006A6F10"/>
    <w:rsid w:val="006E5245"/>
    <w:rsid w:val="006F3350"/>
    <w:rsid w:val="0072265B"/>
    <w:rsid w:val="00723B7D"/>
    <w:rsid w:val="00726A77"/>
    <w:rsid w:val="0073102A"/>
    <w:rsid w:val="00731D3D"/>
    <w:rsid w:val="00732143"/>
    <w:rsid w:val="00734EA3"/>
    <w:rsid w:val="00744D26"/>
    <w:rsid w:val="00745B1E"/>
    <w:rsid w:val="007508A3"/>
    <w:rsid w:val="00781E77"/>
    <w:rsid w:val="0078412B"/>
    <w:rsid w:val="007924A4"/>
    <w:rsid w:val="00797B91"/>
    <w:rsid w:val="007B2C72"/>
    <w:rsid w:val="007B519D"/>
    <w:rsid w:val="007C2C36"/>
    <w:rsid w:val="007C3890"/>
    <w:rsid w:val="007D16FF"/>
    <w:rsid w:val="007D5FF3"/>
    <w:rsid w:val="007E3006"/>
    <w:rsid w:val="007F758C"/>
    <w:rsid w:val="008163CF"/>
    <w:rsid w:val="008442BA"/>
    <w:rsid w:val="00847D7A"/>
    <w:rsid w:val="008816D8"/>
    <w:rsid w:val="00883EE5"/>
    <w:rsid w:val="00887AFA"/>
    <w:rsid w:val="008D3CF0"/>
    <w:rsid w:val="008E0030"/>
    <w:rsid w:val="008E0BAD"/>
    <w:rsid w:val="008E14D8"/>
    <w:rsid w:val="008F2ACA"/>
    <w:rsid w:val="008F3BA1"/>
    <w:rsid w:val="00917628"/>
    <w:rsid w:val="009B01CA"/>
    <w:rsid w:val="009B55A9"/>
    <w:rsid w:val="009C2A1F"/>
    <w:rsid w:val="009D0640"/>
    <w:rsid w:val="009E2BCB"/>
    <w:rsid w:val="009F2E62"/>
    <w:rsid w:val="00A53588"/>
    <w:rsid w:val="00A92425"/>
    <w:rsid w:val="00A95985"/>
    <w:rsid w:val="00AB4D70"/>
    <w:rsid w:val="00AB7B39"/>
    <w:rsid w:val="00AD6A55"/>
    <w:rsid w:val="00AE1D50"/>
    <w:rsid w:val="00AF3321"/>
    <w:rsid w:val="00B05A0E"/>
    <w:rsid w:val="00B12B95"/>
    <w:rsid w:val="00B41058"/>
    <w:rsid w:val="00B55768"/>
    <w:rsid w:val="00B603ED"/>
    <w:rsid w:val="00B75647"/>
    <w:rsid w:val="00B8339E"/>
    <w:rsid w:val="00B850AA"/>
    <w:rsid w:val="00BB462E"/>
    <w:rsid w:val="00BB4C5E"/>
    <w:rsid w:val="00BC1AED"/>
    <w:rsid w:val="00BE571C"/>
    <w:rsid w:val="00BF31AC"/>
    <w:rsid w:val="00C20CB6"/>
    <w:rsid w:val="00C702BA"/>
    <w:rsid w:val="00C75142"/>
    <w:rsid w:val="00C77699"/>
    <w:rsid w:val="00C845A7"/>
    <w:rsid w:val="00CA6B0A"/>
    <w:rsid w:val="00CB59F0"/>
    <w:rsid w:val="00CF6C09"/>
    <w:rsid w:val="00CF7C02"/>
    <w:rsid w:val="00D04DCC"/>
    <w:rsid w:val="00D14D2E"/>
    <w:rsid w:val="00D350BA"/>
    <w:rsid w:val="00D36814"/>
    <w:rsid w:val="00D40D56"/>
    <w:rsid w:val="00D439F1"/>
    <w:rsid w:val="00D66C4C"/>
    <w:rsid w:val="00D8267D"/>
    <w:rsid w:val="00D95608"/>
    <w:rsid w:val="00DB0BA6"/>
    <w:rsid w:val="00DB3166"/>
    <w:rsid w:val="00DC0657"/>
    <w:rsid w:val="00DC1E9D"/>
    <w:rsid w:val="00DD5EAA"/>
    <w:rsid w:val="00DF1174"/>
    <w:rsid w:val="00DF3411"/>
    <w:rsid w:val="00DF7556"/>
    <w:rsid w:val="00E04DA9"/>
    <w:rsid w:val="00E11624"/>
    <w:rsid w:val="00E26660"/>
    <w:rsid w:val="00E27B6B"/>
    <w:rsid w:val="00E30646"/>
    <w:rsid w:val="00E3251D"/>
    <w:rsid w:val="00E35F0D"/>
    <w:rsid w:val="00E423E6"/>
    <w:rsid w:val="00E4578A"/>
    <w:rsid w:val="00E522A4"/>
    <w:rsid w:val="00E57C2F"/>
    <w:rsid w:val="00E6498E"/>
    <w:rsid w:val="00E6747B"/>
    <w:rsid w:val="00E9460A"/>
    <w:rsid w:val="00ED47F9"/>
    <w:rsid w:val="00ED4987"/>
    <w:rsid w:val="00F02769"/>
    <w:rsid w:val="00F06415"/>
    <w:rsid w:val="00F23E4D"/>
    <w:rsid w:val="00F247B8"/>
    <w:rsid w:val="00F426C9"/>
    <w:rsid w:val="00F44A80"/>
    <w:rsid w:val="00F463B3"/>
    <w:rsid w:val="00F70137"/>
    <w:rsid w:val="00F907C9"/>
    <w:rsid w:val="00FB0618"/>
    <w:rsid w:val="00FB27B9"/>
    <w:rsid w:val="00FB6386"/>
    <w:rsid w:val="00FC75FD"/>
    <w:rsid w:val="00FD083C"/>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2D104-7DCF-4C92-8137-B44D74D5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01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758C"/>
    <w:rPr>
      <w:rFonts w:ascii="Tahoma" w:hAnsi="Tahoma" w:cs="Tahoma"/>
      <w:sz w:val="16"/>
      <w:szCs w:val="16"/>
    </w:rPr>
  </w:style>
  <w:style w:type="paragraph" w:styleId="Header">
    <w:name w:val="header"/>
    <w:basedOn w:val="Normal"/>
    <w:rsid w:val="0068101B"/>
    <w:pPr>
      <w:tabs>
        <w:tab w:val="center" w:pos="4819"/>
        <w:tab w:val="right" w:pos="9638"/>
      </w:tabs>
    </w:pPr>
  </w:style>
  <w:style w:type="paragraph" w:styleId="Footer">
    <w:name w:val="footer"/>
    <w:basedOn w:val="Normal"/>
    <w:rsid w:val="0068101B"/>
    <w:pPr>
      <w:tabs>
        <w:tab w:val="center" w:pos="4819"/>
        <w:tab w:val="right" w:pos="9638"/>
      </w:tabs>
    </w:pPr>
  </w:style>
  <w:style w:type="character" w:styleId="Hyperlink">
    <w:name w:val="Hyperlink"/>
    <w:rsid w:val="003601F2"/>
    <w:rPr>
      <w:color w:val="0000FF"/>
      <w:u w:val="single"/>
    </w:rPr>
  </w:style>
  <w:style w:type="paragraph" w:styleId="ListParagraph">
    <w:name w:val="List Paragraph"/>
    <w:basedOn w:val="Normal"/>
    <w:uiPriority w:val="34"/>
    <w:qFormat/>
    <w:rsid w:val="00276D19"/>
    <w:pPr>
      <w:ind w:left="720"/>
      <w:contextualSpacing/>
    </w:pPr>
  </w:style>
  <w:style w:type="character" w:styleId="CommentReference">
    <w:name w:val="annotation reference"/>
    <w:basedOn w:val="DefaultParagraphFont"/>
    <w:semiHidden/>
    <w:unhideWhenUsed/>
    <w:rsid w:val="00276D19"/>
    <w:rPr>
      <w:sz w:val="16"/>
      <w:szCs w:val="16"/>
    </w:rPr>
  </w:style>
  <w:style w:type="paragraph" w:styleId="CommentText">
    <w:name w:val="annotation text"/>
    <w:basedOn w:val="Normal"/>
    <w:link w:val="CommentTextChar"/>
    <w:semiHidden/>
    <w:unhideWhenUsed/>
    <w:rsid w:val="00276D19"/>
    <w:rPr>
      <w:sz w:val="20"/>
      <w:szCs w:val="20"/>
    </w:rPr>
  </w:style>
  <w:style w:type="character" w:customStyle="1" w:styleId="CommentTextChar">
    <w:name w:val="Comment Text Char"/>
    <w:basedOn w:val="DefaultParagraphFont"/>
    <w:link w:val="CommentText"/>
    <w:semiHidden/>
    <w:rsid w:val="00276D19"/>
  </w:style>
  <w:style w:type="paragraph" w:styleId="CommentSubject">
    <w:name w:val="annotation subject"/>
    <w:basedOn w:val="CommentText"/>
    <w:next w:val="CommentText"/>
    <w:link w:val="CommentSubjectChar"/>
    <w:semiHidden/>
    <w:unhideWhenUsed/>
    <w:rsid w:val="00276D19"/>
    <w:rPr>
      <w:b/>
      <w:bCs/>
    </w:rPr>
  </w:style>
  <w:style w:type="character" w:customStyle="1" w:styleId="CommentSubjectChar">
    <w:name w:val="Comment Subject Char"/>
    <w:basedOn w:val="CommentTextChar"/>
    <w:link w:val="CommentSubject"/>
    <w:semiHidden/>
    <w:rsid w:val="00276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ungekraeft.com" TargetMode="External"/><Relationship Id="rId1" Type="http://schemas.openxmlformats.org/officeDocument/2006/relationships/hyperlink" Target="http://www.lungekrae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beth\Desktop\LUNGEKR&#198;FT\arbejdsopgave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B4781-15A1-45C9-9E68-AD37B296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arbejdsopgaver</Template>
  <TotalTime>0</TotalTime>
  <Pages>2</Pages>
  <Words>455</Words>
  <Characters>2777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Lungekræftdag</vt:lpstr>
      <vt:lpstr>International Lungekræftdag</vt:lpstr>
    </vt:vector>
  </TitlesOfParts>
  <Company>Hewlett-Packard</Company>
  <LinksUpToDate>false</LinksUpToDate>
  <CharactersWithSpaces>3226</CharactersWithSpaces>
  <SharedDoc>false</SharedDoc>
  <HLinks>
    <vt:vector size="18" baseType="variant">
      <vt:variant>
        <vt:i4>2162799</vt:i4>
      </vt:variant>
      <vt:variant>
        <vt:i4>0</vt:i4>
      </vt:variant>
      <vt:variant>
        <vt:i4>0</vt:i4>
      </vt:variant>
      <vt:variant>
        <vt:i4>5</vt:i4>
      </vt:variant>
      <vt:variant>
        <vt:lpwstr>http://www.lungekraeft.com/</vt:lpwstr>
      </vt:variant>
      <vt:variant>
        <vt:lpwstr/>
      </vt:variant>
      <vt:variant>
        <vt:i4>1179692</vt:i4>
      </vt:variant>
      <vt:variant>
        <vt:i4>3</vt:i4>
      </vt:variant>
      <vt:variant>
        <vt:i4>0</vt:i4>
      </vt:variant>
      <vt:variant>
        <vt:i4>5</vt:i4>
      </vt:variant>
      <vt:variant>
        <vt:lpwstr>mailto:info@lungekraeft.com</vt:lpwstr>
      </vt:variant>
      <vt:variant>
        <vt:lpwstr/>
      </vt:variant>
      <vt:variant>
        <vt:i4>2162799</vt:i4>
      </vt:variant>
      <vt:variant>
        <vt:i4>0</vt:i4>
      </vt:variant>
      <vt:variant>
        <vt:i4>0</vt:i4>
      </vt:variant>
      <vt:variant>
        <vt:i4>5</vt:i4>
      </vt:variant>
      <vt:variant>
        <vt:lpwstr>http://www.lungekraeft.com/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Lungekræftdag</dc:title>
  <dc:creator>Lisbeth Søbæk Hansen</dc:creator>
  <cp:lastModifiedBy>Lisbeth</cp:lastModifiedBy>
  <cp:revision>2</cp:revision>
  <cp:lastPrinted>2017-01-26T21:11:00Z</cp:lastPrinted>
  <dcterms:created xsi:type="dcterms:W3CDTF">2017-04-23T20:16:00Z</dcterms:created>
  <dcterms:modified xsi:type="dcterms:W3CDTF">2017-04-23T20:16:00Z</dcterms:modified>
</cp:coreProperties>
</file>